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7A6" w:rsidRPr="00CC67A6" w:rsidRDefault="00CC67A6" w:rsidP="00CC67A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>Программа «Наставничество»</w:t>
      </w:r>
    </w:p>
    <w:p w:rsidR="00CC67A6" w:rsidRPr="00CC67A6" w:rsidRDefault="00CC67A6" w:rsidP="00CC67A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для работы с молодым специалистом</w:t>
      </w:r>
    </w:p>
    <w:p w:rsidR="00CC67A6" w:rsidRPr="00CC67A6" w:rsidRDefault="00CC67A6" w:rsidP="00CC67A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 по физической культуре</w:t>
      </w:r>
    </w:p>
    <w:p w:rsidR="00CC67A6" w:rsidRPr="00CC67A6" w:rsidRDefault="00CC67A6" w:rsidP="00CC67A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Чербижев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Адам Русланович</w:t>
      </w:r>
      <w:bookmarkStart w:id="0" w:name="_GoBack"/>
      <w:bookmarkEnd w:id="0"/>
    </w:p>
    <w:p w:rsidR="00CC67A6" w:rsidRPr="00CC67A6" w:rsidRDefault="00CC67A6" w:rsidP="00CC67A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Пояснительная записка…………………………………</w:t>
      </w:r>
      <w:proofErr w:type="gramStart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…….</w:t>
      </w:r>
      <w:proofErr w:type="gramEnd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3-4</w:t>
      </w:r>
    </w:p>
    <w:p w:rsidR="00CC67A6" w:rsidRPr="00CC67A6" w:rsidRDefault="00CC67A6" w:rsidP="00CC67A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и задачи программы…………………………………… 4-5</w:t>
      </w:r>
    </w:p>
    <w:p w:rsidR="00CC67A6" w:rsidRPr="00CC67A6" w:rsidRDefault="00CC67A6" w:rsidP="00CC67A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программы………………………………………5-6</w:t>
      </w:r>
    </w:p>
    <w:p w:rsidR="00CC67A6" w:rsidRPr="00CC67A6" w:rsidRDefault="00CC67A6" w:rsidP="00CC67A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Этапы реализации программы………………………………  6-7</w:t>
      </w:r>
    </w:p>
    <w:p w:rsidR="00CC67A6" w:rsidRPr="00CC67A6" w:rsidRDefault="00CC67A6" w:rsidP="00CC67A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Тематический план………………………………………</w:t>
      </w:r>
      <w:proofErr w:type="gramStart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…….</w:t>
      </w:r>
      <w:proofErr w:type="gramEnd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8-9</w:t>
      </w:r>
    </w:p>
    <w:p w:rsidR="00CC67A6" w:rsidRPr="00CC67A6" w:rsidRDefault="00CC67A6" w:rsidP="00CC67A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 работы……………………………</w:t>
      </w:r>
      <w:proofErr w:type="gramStart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…(</w:t>
      </w:r>
      <w:proofErr w:type="gramEnd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к программе)</w:t>
      </w:r>
    </w:p>
    <w:p w:rsidR="00CC67A6" w:rsidRPr="00CC67A6" w:rsidRDefault="00CC67A6" w:rsidP="00CC67A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Литература……………………………………………………  10</w:t>
      </w:r>
    </w:p>
    <w:p w:rsidR="00CC67A6" w:rsidRPr="00CC67A6" w:rsidRDefault="00CC67A6" w:rsidP="00CC67A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Современная система образования предъявляет особые требования к учителю, т.к. он призван обеспечить эмоциональное, социальное и психологическое становление личности обучающегося. Но это по силам только учителям, обладающим высокой профессиональной мотивацией и способным к профессиональному и личностному росту.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условиях модернизации системы образования в России значительно возрастает роль учителя, повышаются требования к его личностным и профессиональным качествам, социальной и профессиональной позиции. Перемены в обществе и образовании обусловили ряд социальных и профессиональных трудностей в процессе адаптации молодого педагога к трудовой деятельности:</w:t>
      </w:r>
    </w:p>
    <w:p w:rsidR="00CC67A6" w:rsidRPr="00CC67A6" w:rsidRDefault="00CC67A6" w:rsidP="00CC67A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новый социальный запрос к образованию означает одновременное освоение молодым педагогом старых и новых установок, что тормозит и осложняет его профессиональное становление;</w:t>
      </w:r>
    </w:p>
    <w:p w:rsidR="00CC67A6" w:rsidRPr="00CC67A6" w:rsidRDefault="00CC67A6" w:rsidP="00CC67A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различие взглядов молодого и старшего поколений педагогов иногда переходит в нежелательное их противостояние;</w:t>
      </w:r>
    </w:p>
    <w:p w:rsidR="00CC67A6" w:rsidRPr="00CC67A6" w:rsidRDefault="00CC67A6" w:rsidP="00CC67A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необходимое взаимодействие семьи и школы требует специальной подготовки молодых учителей к работе с родителями.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Становление молодого учителя, его активной позиции – это формирование его как личности, как индивидуальности, а затем как работника, владеющего специальными умениями в данной области деятельности. Программа «</w:t>
      </w:r>
      <w:proofErr w:type="gramStart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Наставничество»  должна</w:t>
      </w:r>
      <w:proofErr w:type="gramEnd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помочь становлению молодого педагога на всех уровнях данного процесса.</w:t>
      </w:r>
    </w:p>
    <w:p w:rsidR="00CC67A6" w:rsidRPr="00CC67A6" w:rsidRDefault="00CC67A6" w:rsidP="00CC67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Поддержка молодых специалистов – одна из ключевых задач образовательной политики.</w:t>
      </w:r>
    </w:p>
    <w:p w:rsidR="00CC67A6" w:rsidRPr="00CC67A6" w:rsidRDefault="00CC67A6" w:rsidP="00CC67A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Начинающие педагоги слабо представляют себе повседневную педагогическую практику. Проблема становится особенно актуальной в связи </w:t>
      </w: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 переходом на ФГОС, так как возрастают требования к повышению профессиональной компетентности каждого специалиста.  Новые требования к учителю предъявляет и Профессиональный стандарт педагога.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Начинающему учителю необходима профессиональная помощь в овладении педагогическим мастерством, в освоении функциональных обязанностей учителя, воспитателя, классного руководителя. Необходимо создавать ситуацию успешности работы молодого учителя, способствовать развитию его личности на основе диагностической информации о </w:t>
      </w:r>
      <w:proofErr w:type="gramStart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динамике  роста</w:t>
      </w:r>
      <w:proofErr w:type="gramEnd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его профессионализма, способствовать формированию индивидуального стиля его деятельности. 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Важнейшим этапом в профессиональном становлении учителей является первый год работы в школе.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наставничества молодого учителя - увидеть связь между деятельностью молодого специалиста и результатами, выраженными в развитии учащихся, их общей культуре, умении применять теорию на практике.</w:t>
      </w:r>
    </w:p>
    <w:p w:rsidR="00CC67A6" w:rsidRPr="00CC67A6" w:rsidRDefault="00CC67A6" w:rsidP="00CC67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Ожидаемые результаты</w:t>
      </w:r>
    </w:p>
    <w:p w:rsidR="00CC67A6" w:rsidRPr="00CC67A6" w:rsidRDefault="00CC67A6" w:rsidP="00CC67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для молодого специалиста:</w:t>
      </w:r>
    </w:p>
    <w:p w:rsidR="00CC67A6" w:rsidRPr="00CC67A6" w:rsidRDefault="00CC67A6" w:rsidP="00CC67A6">
      <w:pPr>
        <w:numPr>
          <w:ilvl w:val="0"/>
          <w:numId w:val="4"/>
        </w:numPr>
        <w:shd w:val="clear" w:color="auto" w:fill="FFFFFF"/>
        <w:spacing w:before="30" w:after="30" w:line="240" w:lineRule="auto"/>
        <w:ind w:left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активизация практических, индивидуальных, самостоятельных навыков преподавания;</w:t>
      </w:r>
    </w:p>
    <w:p w:rsidR="00CC67A6" w:rsidRPr="00CC67A6" w:rsidRDefault="00CC67A6" w:rsidP="00CC67A6">
      <w:pPr>
        <w:numPr>
          <w:ilvl w:val="0"/>
          <w:numId w:val="4"/>
        </w:numPr>
        <w:shd w:val="clear" w:color="auto" w:fill="FFFFFF"/>
        <w:spacing w:before="30" w:after="30" w:line="240" w:lineRule="auto"/>
        <w:ind w:left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профессиональной компетентности педагогов в вопросах педагогики и психологии;</w:t>
      </w:r>
    </w:p>
    <w:p w:rsidR="00CC67A6" w:rsidRPr="00CC67A6" w:rsidRDefault="00CC67A6" w:rsidP="00CC67A6">
      <w:pPr>
        <w:numPr>
          <w:ilvl w:val="0"/>
          <w:numId w:val="4"/>
        </w:numPr>
        <w:shd w:val="clear" w:color="auto" w:fill="FFFFFF"/>
        <w:spacing w:before="30" w:after="30" w:line="240" w:lineRule="auto"/>
        <w:ind w:left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появление собственных продуктов педагогической деятельности (ЦОР/ЭОР, публикаций, методических разработок, дидактических материалов);</w:t>
      </w:r>
    </w:p>
    <w:p w:rsidR="00CC67A6" w:rsidRPr="00CC67A6" w:rsidRDefault="00CC67A6" w:rsidP="00CC67A6">
      <w:pPr>
        <w:numPr>
          <w:ilvl w:val="0"/>
          <w:numId w:val="4"/>
        </w:numPr>
        <w:shd w:val="clear" w:color="auto" w:fill="FFFFFF"/>
        <w:spacing w:before="30" w:after="30" w:line="240" w:lineRule="auto"/>
        <w:ind w:left="540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молодых учителей в профессиональных конкурсах, фестивалях;</w:t>
      </w:r>
    </w:p>
    <w:p w:rsidR="00CC67A6" w:rsidRPr="00CC67A6" w:rsidRDefault="00CC67A6" w:rsidP="00CC67A6">
      <w:pPr>
        <w:numPr>
          <w:ilvl w:val="0"/>
          <w:numId w:val="4"/>
        </w:numPr>
        <w:shd w:val="clear" w:color="auto" w:fill="FFFFFF"/>
        <w:spacing w:before="30" w:after="30" w:line="240" w:lineRule="auto"/>
        <w:ind w:left="540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портфолио у каждого молодого педагога;</w:t>
      </w:r>
    </w:p>
    <w:p w:rsidR="00CC67A6" w:rsidRPr="00CC67A6" w:rsidRDefault="00CC67A6" w:rsidP="00CC67A6">
      <w:pPr>
        <w:numPr>
          <w:ilvl w:val="0"/>
          <w:numId w:val="4"/>
        </w:numPr>
        <w:shd w:val="clear" w:color="auto" w:fill="FFFFFF"/>
        <w:spacing w:before="30" w:after="30" w:line="240" w:lineRule="auto"/>
        <w:ind w:left="540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успешное прохождение процедуры аттестации.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для наставника:</w:t>
      </w:r>
    </w:p>
    <w:p w:rsidR="00CC67A6" w:rsidRPr="00CC67A6" w:rsidRDefault="00CC67A6" w:rsidP="00CC67A6">
      <w:pPr>
        <w:numPr>
          <w:ilvl w:val="0"/>
          <w:numId w:val="5"/>
        </w:numPr>
        <w:shd w:val="clear" w:color="auto" w:fill="FFFFFF"/>
        <w:spacing w:before="30" w:after="30" w:line="240" w:lineRule="auto"/>
        <w:ind w:left="284" w:firstLine="900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эффективный способ самореализации;</w:t>
      </w:r>
    </w:p>
    <w:p w:rsidR="00CC67A6" w:rsidRPr="00CC67A6" w:rsidRDefault="00CC67A6" w:rsidP="00CC67A6">
      <w:pPr>
        <w:numPr>
          <w:ilvl w:val="0"/>
          <w:numId w:val="5"/>
        </w:numPr>
        <w:shd w:val="clear" w:color="auto" w:fill="FFFFFF"/>
        <w:spacing w:before="30" w:after="30" w:line="240" w:lineRule="auto"/>
        <w:ind w:left="284" w:firstLine="900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повышение квалификации;</w:t>
      </w:r>
    </w:p>
    <w:p w:rsidR="00CC67A6" w:rsidRPr="00CC67A6" w:rsidRDefault="00CC67A6" w:rsidP="00CC67A6">
      <w:pPr>
        <w:numPr>
          <w:ilvl w:val="0"/>
          <w:numId w:val="5"/>
        </w:numPr>
        <w:shd w:val="clear" w:color="auto" w:fill="FFFFFF"/>
        <w:spacing w:before="30" w:after="30" w:line="240" w:lineRule="auto"/>
        <w:ind w:left="284" w:firstLine="900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достижение более высокого уровня профессиональной компетенции.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для</w:t>
      </w:r>
      <w:r w:rsidRPr="00CC67A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CC67A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образовательной организации:</w:t>
      </w:r>
    </w:p>
    <w:p w:rsidR="00CC67A6" w:rsidRPr="00CC67A6" w:rsidRDefault="00CC67A6" w:rsidP="00CC67A6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успешная адаптация молодых специалистов;</w:t>
      </w:r>
    </w:p>
    <w:p w:rsidR="00CC67A6" w:rsidRPr="00CC67A6" w:rsidRDefault="00CC67A6" w:rsidP="00CC67A6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повышение уровня </w:t>
      </w:r>
      <w:proofErr w:type="spellStart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закрепляемости</w:t>
      </w:r>
      <w:proofErr w:type="spellEnd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молодых специалистов в образовательных организациях района.</w:t>
      </w:r>
    </w:p>
    <w:p w:rsidR="00CC67A6" w:rsidRPr="00CC67A6" w:rsidRDefault="00CC67A6" w:rsidP="00CC67A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Принципы наставничества</w:t>
      </w:r>
    </w:p>
    <w:p w:rsidR="00CC67A6" w:rsidRPr="00CC67A6" w:rsidRDefault="00CC67A6" w:rsidP="00CC67A6">
      <w:pPr>
        <w:numPr>
          <w:ilvl w:val="0"/>
          <w:numId w:val="7"/>
        </w:numPr>
        <w:shd w:val="clear" w:color="auto" w:fill="FFFFFF"/>
        <w:spacing w:before="30" w:after="3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добровольность;</w:t>
      </w:r>
    </w:p>
    <w:p w:rsidR="00CC67A6" w:rsidRPr="00CC67A6" w:rsidRDefault="00CC67A6" w:rsidP="00CC67A6">
      <w:pPr>
        <w:numPr>
          <w:ilvl w:val="0"/>
          <w:numId w:val="7"/>
        </w:numPr>
        <w:shd w:val="clear" w:color="auto" w:fill="FFFFFF"/>
        <w:spacing w:before="30" w:after="3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гуманность;</w:t>
      </w:r>
    </w:p>
    <w:p w:rsidR="00CC67A6" w:rsidRPr="00CC67A6" w:rsidRDefault="00CC67A6" w:rsidP="00CC67A6">
      <w:pPr>
        <w:numPr>
          <w:ilvl w:val="0"/>
          <w:numId w:val="7"/>
        </w:numPr>
        <w:shd w:val="clear" w:color="auto" w:fill="FFFFFF"/>
        <w:spacing w:before="30" w:after="3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прав молодого специалиста;</w:t>
      </w:r>
    </w:p>
    <w:p w:rsidR="00CC67A6" w:rsidRPr="00CC67A6" w:rsidRDefault="00CC67A6" w:rsidP="00CC67A6">
      <w:pPr>
        <w:numPr>
          <w:ilvl w:val="0"/>
          <w:numId w:val="7"/>
        </w:numPr>
        <w:shd w:val="clear" w:color="auto" w:fill="FFFFFF"/>
        <w:spacing w:before="30" w:after="3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прав наставника;</w:t>
      </w:r>
    </w:p>
    <w:p w:rsidR="00CC67A6" w:rsidRPr="00CC67A6" w:rsidRDefault="00CC67A6" w:rsidP="00CC67A6">
      <w:pPr>
        <w:numPr>
          <w:ilvl w:val="0"/>
          <w:numId w:val="7"/>
        </w:numPr>
        <w:shd w:val="clear" w:color="auto" w:fill="FFFFFF"/>
        <w:spacing w:before="30" w:after="3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конфиденциальность;</w:t>
      </w:r>
    </w:p>
    <w:p w:rsidR="00CC67A6" w:rsidRPr="00CC67A6" w:rsidRDefault="00CC67A6" w:rsidP="00CC67A6">
      <w:pPr>
        <w:numPr>
          <w:ilvl w:val="0"/>
          <w:numId w:val="7"/>
        </w:numPr>
        <w:shd w:val="clear" w:color="auto" w:fill="FFFFFF"/>
        <w:spacing w:before="30" w:after="3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ответственность;</w:t>
      </w:r>
    </w:p>
    <w:p w:rsidR="00CC67A6" w:rsidRPr="00CC67A6" w:rsidRDefault="00CC67A6" w:rsidP="00CC67A6">
      <w:pPr>
        <w:numPr>
          <w:ilvl w:val="0"/>
          <w:numId w:val="7"/>
        </w:numPr>
        <w:shd w:val="clear" w:color="auto" w:fill="FFFFFF"/>
        <w:spacing w:before="30" w:after="3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искреннее желание помочь в преодолении трудностей;</w:t>
      </w:r>
    </w:p>
    <w:p w:rsidR="00CC67A6" w:rsidRPr="00CC67A6" w:rsidRDefault="00CC67A6" w:rsidP="00CC67A6">
      <w:pPr>
        <w:numPr>
          <w:ilvl w:val="0"/>
          <w:numId w:val="7"/>
        </w:numPr>
        <w:shd w:val="clear" w:color="auto" w:fill="FFFFFF"/>
        <w:spacing w:before="30" w:after="3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взаимопонимание;</w:t>
      </w:r>
    </w:p>
    <w:p w:rsidR="00CC67A6" w:rsidRPr="00CC67A6" w:rsidRDefault="00CC67A6" w:rsidP="00CC67A6">
      <w:pPr>
        <w:numPr>
          <w:ilvl w:val="0"/>
          <w:numId w:val="7"/>
        </w:numPr>
        <w:shd w:val="clear" w:color="auto" w:fill="FFFFFF"/>
        <w:spacing w:before="30" w:after="3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видеть личность.</w:t>
      </w:r>
    </w:p>
    <w:p w:rsidR="00CC67A6" w:rsidRPr="00CC67A6" w:rsidRDefault="00CC67A6" w:rsidP="00CC67A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Цель и задачи программы</w:t>
      </w: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программы</w:t>
      </w: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обеспечение эффективного вхождения в должность молодого педагога и уменьшение количества возможных ошибок, связанных с включением в новую работу; формирование </w:t>
      </w: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педагогически и методически грамотного учителя.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программы</w:t>
      </w: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привитие молодому специалисту интереса к педагогической деятельности и закрепление учителя в образовательном учреждении;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ускорение процесса профессионального становления учителя и развитие способности самостоятельно и качественно выполнять возложенные на него обязанности по занимаемой должности;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адаптации молодого педагога в коллективе, усвоение лучших традиций коллектива школы и правил поведения в образовательном учреждении, сознательного и творческого отношения к выполнению обязанностей учителя.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proofErr w:type="gramStart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 условий</w:t>
      </w:r>
      <w:proofErr w:type="gramEnd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профессионального становления и самореализации молодого педагога; формирование  у молодого педагога потребность в непрерывном самообразовании</w:t>
      </w:r>
    </w:p>
    <w:p w:rsidR="00CC67A6" w:rsidRPr="00CC67A6" w:rsidRDefault="00CC67A6" w:rsidP="00CC67A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 Содержание программы «Наставничество»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Январь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Нормативно-правовая база учителя предметника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с основными требованиями к школьной документации.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программ, методических пособий.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документов по ФГОС.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Составление </w:t>
      </w:r>
      <w:proofErr w:type="gramStart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рабочей  программы</w:t>
      </w:r>
      <w:proofErr w:type="gramEnd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предмету  «Физическая культура» Планирование воспитательной работы на год.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Собеседование. Особенности составления программы воспитательной работы.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и разработка технологических карт к урокам.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Практическое занятие «Как вести классный журнал.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Оформление учебной программы, пояснительных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записок и классного журнала.</w:t>
      </w: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Изучение мотивации педагогической деятельности.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Взаимопосещение</w:t>
      </w:r>
      <w:proofErr w:type="spellEnd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уроков.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Февраль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Знакомство с УМК, по которому </w:t>
      </w:r>
      <w:proofErr w:type="spellStart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работаютучителя</w:t>
      </w:r>
      <w:proofErr w:type="spellEnd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физической культуры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Адаптация в педагогическом коллективе.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Современный урок, план урока и его анализ.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Наблюдение уроков, внеурочных и воспитательных мероприятий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Заседание ШМО «Мастер-класс. Эффективность урока – результат организации активной деятельности учащихся на уроке».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Методика проведения родительских собраний. Содержание, формы и методы работы с родителями.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и методы работы на уроке.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Мастер-класс. Оптимизация выбора методов и средств обучения при организации различных видов урока.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Методика проведения внеклассных мероприятий.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Наблюдение уроков, внеклассных мероприятий.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выполнения программы. Посещение уроков.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Март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темы по самообразованию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Самоанализ урока. Организация индивидуальной работы с обучающимися.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Заседание ШМО «Мастер-класс. Использование современных образовательных технологий в учебном процессе».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Наблюдение уроков, внеурочных и воспитательных мероприятий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Методика проведения внеклассных мероприятий, праздников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Беседы с молодым педагогом по результатам третьей четверти.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Взаимопосещение</w:t>
      </w:r>
      <w:proofErr w:type="spellEnd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уроков.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отзывов детей и их родителей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Апрель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Освоение новых образовательных технологий </w:t>
      </w:r>
      <w:proofErr w:type="spellStart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деятельностного</w:t>
      </w:r>
      <w:proofErr w:type="spellEnd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подхода. Приобретение практических навыков проведения уроков с использованием системно-</w:t>
      </w:r>
      <w:proofErr w:type="spellStart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деятельностного</w:t>
      </w:r>
      <w:proofErr w:type="spellEnd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подхода. Обучение умению формирования познавательного интереса учащихся к предмету, </w:t>
      </w:r>
      <w:proofErr w:type="spellStart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планированиеинтересных</w:t>
      </w:r>
      <w:proofErr w:type="spellEnd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уроков.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документов по ФГОС».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молодого учителя в анализе уроков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Инновационные процессы в обучении.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Внедрение результатов деятельности по самообразованию в практику своей работы.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выполнения программы.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Отработка индивидуального маршрута слушателя. Анализ процесса адаптации молодого учителя в ОУ.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Взаимопосещение</w:t>
      </w:r>
      <w:proofErr w:type="spellEnd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уроков.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УУД учащихся».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Оформление документации. Составление отчета.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Собеседование по итогам за год (успеваемость качество, выполнение программы)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Итоги воспитательной работы за год.</w:t>
      </w:r>
    </w:p>
    <w:p w:rsidR="00CC67A6" w:rsidRPr="00CC67A6" w:rsidRDefault="00CC67A6" w:rsidP="00CC67A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Этапы реализации программы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реализуется в три этапа: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этап. Организационный</w:t>
      </w:r>
    </w:p>
    <w:p w:rsidR="00CC67A6" w:rsidRPr="00CC67A6" w:rsidRDefault="00CC67A6" w:rsidP="00CC67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Задачи этапа: разработка основных направлений работы с молодым педагогом; выявление профессиональных затруднений молодого </w:t>
      </w:r>
      <w:proofErr w:type="spellStart"/>
      <w:proofErr w:type="gramStart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педагогога</w:t>
      </w:r>
      <w:proofErr w:type="spellEnd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  </w:t>
      </w:r>
      <w:proofErr w:type="gramEnd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нормативно-правовой базы.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этапа:</w:t>
      </w:r>
    </w:p>
    <w:p w:rsidR="00CC67A6" w:rsidRPr="00CC67A6" w:rsidRDefault="00CC67A6" w:rsidP="00CC67A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пакета нормативных документов по реализации Программы: </w:t>
      </w: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Положение о наставничестве;</w:t>
      </w: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Система оценки профессиональной деятельности молодого педагога.</w:t>
      </w:r>
    </w:p>
    <w:p w:rsidR="00CC67A6" w:rsidRPr="00CC67A6" w:rsidRDefault="00CC67A6" w:rsidP="00CC67A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психологического тестирования молодого педагога с целью выявления профессиональных затруднений.</w:t>
      </w:r>
    </w:p>
    <w:p w:rsidR="00CC67A6" w:rsidRPr="00CC67A6" w:rsidRDefault="00CC67A6" w:rsidP="00CC67A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и утверждение плана работы с молодым педагогом.</w:t>
      </w:r>
    </w:p>
    <w:p w:rsidR="00CC67A6" w:rsidRPr="00CC67A6" w:rsidRDefault="00CC67A6" w:rsidP="00CC67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этап. Внедренческий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 этапа: реализация основных положений Программы.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этапа:</w:t>
      </w:r>
    </w:p>
    <w:p w:rsidR="00CC67A6" w:rsidRPr="00CC67A6" w:rsidRDefault="00CC67A6" w:rsidP="00CC67A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процедуры наставничества на уровне образовательного учреждения.</w:t>
      </w:r>
    </w:p>
    <w:p w:rsidR="00CC67A6" w:rsidRPr="00CC67A6" w:rsidRDefault="00CC67A6" w:rsidP="00CC67A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плана работы с молодым педагогом.</w:t>
      </w:r>
    </w:p>
    <w:p w:rsidR="00CC67A6" w:rsidRPr="00CC67A6" w:rsidRDefault="00CC67A6" w:rsidP="00CC67A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промежуточного тестирования (анкетирования) молодого педагога.</w:t>
      </w:r>
    </w:p>
    <w:p w:rsidR="00CC67A6" w:rsidRPr="00CC67A6" w:rsidRDefault="00CC67A6" w:rsidP="00CC67A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Ведение портфолио молодого учителя.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этап. Аналитический этап</w:t>
      </w:r>
    </w:p>
    <w:p w:rsidR="00CC67A6" w:rsidRPr="00CC67A6" w:rsidRDefault="00CC67A6" w:rsidP="00CC67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 этапа: подведение итогов работы и анализ эффективности реализации этапов программы.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этапа:</w:t>
      </w:r>
    </w:p>
    <w:p w:rsidR="00CC67A6" w:rsidRPr="00CC67A6" w:rsidRDefault="00CC67A6" w:rsidP="00CC67A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мониторинга реализации этапов программы.</w:t>
      </w:r>
    </w:p>
    <w:p w:rsidR="00CC67A6" w:rsidRPr="00CC67A6" w:rsidRDefault="00CC67A6" w:rsidP="00CC67A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и обобщение материала, накопленного молодым педагогом; создание информационно-методического банка для обеспечения целостного видения деятельности молодого педагога;</w:t>
      </w:r>
    </w:p>
    <w:p w:rsidR="00CC67A6" w:rsidRPr="00CC67A6" w:rsidRDefault="00CC67A6" w:rsidP="00CC67A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 проблемного анализа: проведение коррекции задач и планов программы наставничества.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Этапы становления молодого учителя включают: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адаптацию (освоение норм профессии, её ценностей, приобретение автономности)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стабилизацию (приобретение профессиональной компетентности, успешности, соответствия занимаемой должности)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преобразование (достижение целостности, самодостаточности, автономности и способности к инновационной деятельности)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Параметры становления профессионального мастерства молодого учителя физической культуры в современных условиях определяются как ряд взаимосвязанных аспектов: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 социального, суть которого заключается в закреплении выпускника педагогического учреждения в новой социальной роли, в выработке у него определённого стабильного отношения к этой роли,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профессионального, предполагающего включение молодого специалиста в реальную образовательную практику, овладение ею, освоение ведущих профессиональных функций,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психологического, включающего утверждение в новой деятельности, выработку индивидуального образа профессиональной деятельности.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должна помочь становлению молодого педагога на всех уровнях данного процесса.</w:t>
      </w:r>
    </w:p>
    <w:p w:rsidR="00CC67A6" w:rsidRPr="00CC67A6" w:rsidRDefault="00CC67A6" w:rsidP="00CC67A6">
      <w:pPr>
        <w:shd w:val="clear" w:color="auto" w:fill="FFFFFF"/>
        <w:spacing w:after="0" w:line="240" w:lineRule="auto"/>
        <w:ind w:left="72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5.Тематический план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2"/>
        <w:gridCol w:w="8923"/>
      </w:tblGrid>
      <w:tr w:rsidR="00CC67A6" w:rsidRPr="00CC67A6" w:rsidTr="00CC67A6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7A6" w:rsidRPr="00CC67A6" w:rsidRDefault="00CC67A6" w:rsidP="00CC67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7A6" w:rsidRPr="00CC67A6" w:rsidRDefault="00CC67A6" w:rsidP="00CC67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План работы</w:t>
            </w:r>
          </w:p>
        </w:tc>
      </w:tr>
      <w:tr w:rsidR="00CC67A6" w:rsidRPr="00CC67A6" w:rsidTr="00CC67A6">
        <w:trPr>
          <w:trHeight w:val="6128"/>
        </w:trPr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Нормативно-правовая база учителя предметника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программой «Наставничество»</w:t>
            </w:r>
          </w:p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Ознакомление с основными требованиями к школьной документации.</w:t>
            </w:r>
          </w:p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программ, методических пособий.</w:t>
            </w:r>
          </w:p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документов по ФГОС.</w:t>
            </w:r>
          </w:p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Составление </w:t>
            </w:r>
            <w:proofErr w:type="gramStart"/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рабочей  программы</w:t>
            </w:r>
            <w:proofErr w:type="gramEnd"/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предмету  «Физическая культура»</w:t>
            </w:r>
          </w:p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Планирование воспитательной работы на год.</w:t>
            </w:r>
          </w:p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Собеседование.</w:t>
            </w:r>
          </w:p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и разработка технологических карт к урокам.</w:t>
            </w:r>
          </w:p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Задача урока (образовательная, развивающая, воспитательная)</w:t>
            </w:r>
          </w:p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Методические требования к современному уроку.</w:t>
            </w:r>
          </w:p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 методов обучения формам организации урока. Индивидуализация и дифференциация в обучении: различия,</w:t>
            </w:r>
          </w:p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формы и методы.</w:t>
            </w:r>
          </w:p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Практическое занятие «Как вести классный журнал».</w:t>
            </w:r>
          </w:p>
        </w:tc>
      </w:tr>
      <w:tr w:rsidR="00CC67A6" w:rsidRPr="00CC67A6" w:rsidTr="00CC67A6">
        <w:trPr>
          <w:trHeight w:val="5282"/>
        </w:trPr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Знакомство с УМК, по которому работают учителя физической культуры</w:t>
            </w:r>
          </w:p>
          <w:p w:rsidR="00CC67A6" w:rsidRPr="00CC67A6" w:rsidRDefault="00CC67A6" w:rsidP="00CC67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Школьная документация.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Адаптация в педагогическом коллективе.</w:t>
            </w:r>
          </w:p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Современный урок, план урока и его анализ.</w:t>
            </w:r>
          </w:p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Особенности составления программы воспитательной работы.</w:t>
            </w:r>
          </w:p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Наблюдение уроков, внеурочных и воспитательных мероприятий</w:t>
            </w:r>
          </w:p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Мастер-класс. Эффективность урока – результат организации активной деятельности учащихся на уроке.</w:t>
            </w:r>
          </w:p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Формы и методы работы на уроке.</w:t>
            </w:r>
          </w:p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Методика проведения внеклассных мероприятий.</w:t>
            </w:r>
          </w:p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Содержание, формы и методы работы с родителями.</w:t>
            </w:r>
          </w:p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Наблюдение уроков, внеклассных мероприятий.</w:t>
            </w:r>
          </w:p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Посещение уроков.</w:t>
            </w:r>
          </w:p>
          <w:p w:rsidR="00CC67A6" w:rsidRPr="00CC67A6" w:rsidRDefault="00CC67A6" w:rsidP="00CC67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Изучение мотивации педагогической деятельности.</w:t>
            </w:r>
          </w:p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Проверка выполнения программы.</w:t>
            </w:r>
          </w:p>
        </w:tc>
      </w:tr>
      <w:tr w:rsidR="00CC67A6" w:rsidRPr="00CC67A6" w:rsidTr="00CC67A6">
        <w:trPr>
          <w:trHeight w:val="4666"/>
        </w:trPr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7A6" w:rsidRPr="00CC67A6" w:rsidRDefault="00CC67A6" w:rsidP="00CC67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Ознакомление с </w:t>
            </w:r>
            <w:proofErr w:type="spellStart"/>
            <w:r w:rsidRPr="00CC6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Профстандартом</w:t>
            </w:r>
            <w:proofErr w:type="spellEnd"/>
            <w:r w:rsidRPr="00CC6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педагога</w:t>
            </w:r>
          </w:p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Самообразование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Выбор темы по самообразованию</w:t>
            </w:r>
          </w:p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Самоанализ урока. Организация индивидуальной работы с одарёнными</w:t>
            </w:r>
          </w:p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обучающимися.</w:t>
            </w:r>
          </w:p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Мастер-класс. Оптимизация выбора методов и средств обучения при организации различных видов урока.</w:t>
            </w:r>
          </w:p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Методика проведения внеклассных мероприятий, праздников</w:t>
            </w:r>
          </w:p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Наблюдение уроков, внеурочных и воспитательных мероприятий</w:t>
            </w:r>
          </w:p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Взаимопосещение</w:t>
            </w:r>
            <w:proofErr w:type="spellEnd"/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уроков.</w:t>
            </w:r>
          </w:p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отзывов детей и их родителей</w:t>
            </w:r>
          </w:p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с молодым педагогом по результатам третьей четверти.</w:t>
            </w:r>
          </w:p>
        </w:tc>
      </w:tr>
      <w:tr w:rsidR="00CC67A6" w:rsidRPr="00CC67A6" w:rsidTr="00CC67A6">
        <w:trPr>
          <w:trHeight w:val="5796"/>
        </w:trPr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Освоение новых образовательных технологий </w:t>
            </w:r>
            <w:proofErr w:type="spellStart"/>
            <w:r w:rsidRPr="00CC6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деятельностного</w:t>
            </w:r>
            <w:proofErr w:type="spellEnd"/>
            <w:r w:rsidRPr="00CC6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подхода.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практических навыков проведения уроков с использованием системно-</w:t>
            </w:r>
            <w:proofErr w:type="spellStart"/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деятельностного</w:t>
            </w:r>
            <w:proofErr w:type="spellEnd"/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подхода. Обучение умению формирования познавательного интереса учащихся к предмету, планирование интересных уроков.</w:t>
            </w:r>
          </w:p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документов по ФГОС».</w:t>
            </w:r>
          </w:p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«Мастер-класс. Использование современных образовательных технологий в учебном процессе». Инновационные процессы в обучении.</w:t>
            </w:r>
          </w:p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молодого учителя в анализе уроков.</w:t>
            </w:r>
          </w:p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коррекционных занятий с обучающимися с низкой учебной мотивацией.</w:t>
            </w:r>
          </w:p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Консультация «Психолого-педагогические проблемы взаимодействия с ученическим коллективом»</w:t>
            </w:r>
          </w:p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Внедрение результатов деятельности по самообразованию в практику</w:t>
            </w:r>
          </w:p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своей работы. Проверка выполнения программы.</w:t>
            </w:r>
          </w:p>
        </w:tc>
      </w:tr>
      <w:tr w:rsidR="00CC67A6" w:rsidRPr="00CC67A6" w:rsidTr="00CC67A6">
        <w:trPr>
          <w:trHeight w:val="2576"/>
        </w:trPr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7A6" w:rsidRPr="00CC67A6" w:rsidRDefault="00CC67A6" w:rsidP="00CC67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Отработка индивидуального маршрута слушателя.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Анализ процесса адаптации молодого учителя в ОУ.</w:t>
            </w:r>
          </w:p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Взаимопосещение</w:t>
            </w:r>
            <w:proofErr w:type="spellEnd"/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уроков.</w:t>
            </w:r>
          </w:p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УУД учащихся.</w:t>
            </w:r>
          </w:p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Оформление документации. Составление отчета.</w:t>
            </w:r>
          </w:p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Собеседование по итогам за год (успеваемость качество, выполнение программы)</w:t>
            </w:r>
          </w:p>
          <w:p w:rsidR="00CC67A6" w:rsidRPr="00CC67A6" w:rsidRDefault="00CC67A6" w:rsidP="00CC67A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C6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Итоги воспитательной работы за год.</w:t>
            </w:r>
          </w:p>
        </w:tc>
      </w:tr>
    </w:tbl>
    <w:p w:rsidR="00CC67A6" w:rsidRPr="00CC67A6" w:rsidRDefault="00CC67A6" w:rsidP="00CC67A6">
      <w:pPr>
        <w:shd w:val="clear" w:color="auto" w:fill="FFFFFF"/>
        <w:spacing w:after="0" w:line="240" w:lineRule="auto"/>
        <w:ind w:left="72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Литература</w:t>
      </w:r>
    </w:p>
    <w:p w:rsidR="00CC67A6" w:rsidRPr="00CC67A6" w:rsidRDefault="00CC67A6" w:rsidP="00CC67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1.Проект «Национальная образовательная инициатива «Наша новая школа».</w:t>
      </w:r>
    </w:p>
    <w:p w:rsidR="00CC67A6" w:rsidRPr="00CC67A6" w:rsidRDefault="00CC67A6" w:rsidP="00CC67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2.Программа «Образование и развитие инновационной экономики: внедрение современной модели образования».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3.Ю.Н.Кулюткин, </w:t>
      </w:r>
      <w:proofErr w:type="spellStart"/>
      <w:proofErr w:type="gramStart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И.В.Муштавинская</w:t>
      </w:r>
      <w:proofErr w:type="spellEnd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Образовательные</w:t>
      </w:r>
      <w:proofErr w:type="gramEnd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технологии и педагогическая рефлексия 2011</w:t>
      </w:r>
    </w:p>
    <w:p w:rsidR="00CC67A6" w:rsidRPr="00CC67A6" w:rsidRDefault="00CC67A6" w:rsidP="00CC67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4.М.Г.Ермолаева Современный урок: тенденции, </w:t>
      </w:r>
      <w:proofErr w:type="gramStart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возможности,   </w:t>
      </w:r>
      <w:proofErr w:type="gramEnd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анализ СПб АППО, 2010.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Ануфриев А.Ф. К анализу диагностического мышления   учителя//Психология учителя М.1989г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Муравьев, А. Е. Богоявленская. М.: Образовательный центр “Педагогический поиск”, части I-II – 2000; часть III – 2001.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proofErr w:type="spellStart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Счастная</w:t>
      </w:r>
      <w:proofErr w:type="spellEnd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 Н. Рекомендации по написанию научно-исследовательских работ // Исследовательская работа школьников. 2003. № 4. С. 34-45.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Шамова Т.И., Давыденко Т. М. Управление образовательным процессом в адаптивной школе. М.: Центр “Педагогический поиск”. 2001.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9.Полякова, Т.С. Анализ затруднений в педагогической деятельности начинающих учителей / Т.С. Полякова М.: Педагогика, </w:t>
      </w:r>
      <w:proofErr w:type="gramStart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1983.-</w:t>
      </w:r>
      <w:proofErr w:type="gramEnd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128 с.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10.Рогов, Е.И. Личность учителя: теория и практика / Е.И. Рогов -М.: Дело, </w:t>
      </w:r>
      <w:proofErr w:type="gramStart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1999.-</w:t>
      </w:r>
      <w:proofErr w:type="gramEnd"/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512 с.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11.Новикова, Т. Г. Анализ разработки портфолио на основе зарубежного опыта / Т.Г. Новикова // Развитие образовательных систем в</w:t>
      </w:r>
    </w:p>
    <w:p w:rsidR="00CC67A6" w:rsidRPr="00CC67A6" w:rsidRDefault="00CC67A6" w:rsidP="00CC67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6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контексте модернизации образования. — М.: АСАЕ)</w:t>
      </w:r>
    </w:p>
    <w:p w:rsidR="00EB68D9" w:rsidRDefault="00EB68D9"/>
    <w:sectPr w:rsidR="00EB6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C3492"/>
    <w:multiLevelType w:val="multilevel"/>
    <w:tmpl w:val="0BC28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1B03BA9"/>
    <w:multiLevelType w:val="multilevel"/>
    <w:tmpl w:val="25E07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996487"/>
    <w:multiLevelType w:val="multilevel"/>
    <w:tmpl w:val="C038C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B2363D"/>
    <w:multiLevelType w:val="multilevel"/>
    <w:tmpl w:val="26BAF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840EF0"/>
    <w:multiLevelType w:val="multilevel"/>
    <w:tmpl w:val="6B922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EF6EE5"/>
    <w:multiLevelType w:val="multilevel"/>
    <w:tmpl w:val="488476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D81A5E"/>
    <w:multiLevelType w:val="multilevel"/>
    <w:tmpl w:val="6A887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0CC4800"/>
    <w:multiLevelType w:val="multilevel"/>
    <w:tmpl w:val="DAAED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5A7F8D"/>
    <w:multiLevelType w:val="multilevel"/>
    <w:tmpl w:val="369ED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780C30"/>
    <w:multiLevelType w:val="multilevel"/>
    <w:tmpl w:val="8086F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CD74A0C"/>
    <w:multiLevelType w:val="multilevel"/>
    <w:tmpl w:val="E3EC6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1E8"/>
    <w:rsid w:val="00CC67A6"/>
    <w:rsid w:val="00EB68D9"/>
    <w:rsid w:val="00EF7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88EFA"/>
  <w15:chartTrackingRefBased/>
  <w15:docId w15:val="{4BEB984E-2A57-4768-9DA3-55A267A60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CC6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CC67A6"/>
  </w:style>
  <w:style w:type="paragraph" w:customStyle="1" w:styleId="c51">
    <w:name w:val="c51"/>
    <w:basedOn w:val="a"/>
    <w:rsid w:val="00CC6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CC67A6"/>
  </w:style>
  <w:style w:type="character" w:customStyle="1" w:styleId="c46">
    <w:name w:val="c46"/>
    <w:basedOn w:val="a0"/>
    <w:rsid w:val="00CC67A6"/>
  </w:style>
  <w:style w:type="character" w:customStyle="1" w:styleId="c7">
    <w:name w:val="c7"/>
    <w:basedOn w:val="a0"/>
    <w:rsid w:val="00CC67A6"/>
  </w:style>
  <w:style w:type="paragraph" w:customStyle="1" w:styleId="c21">
    <w:name w:val="c21"/>
    <w:basedOn w:val="a"/>
    <w:rsid w:val="00CC6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CC67A6"/>
  </w:style>
  <w:style w:type="paragraph" w:customStyle="1" w:styleId="c53">
    <w:name w:val="c53"/>
    <w:basedOn w:val="a"/>
    <w:rsid w:val="00CC6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C67A6"/>
  </w:style>
  <w:style w:type="paragraph" w:customStyle="1" w:styleId="c26">
    <w:name w:val="c26"/>
    <w:basedOn w:val="a"/>
    <w:rsid w:val="00CC6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CC6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2">
    <w:name w:val="c52"/>
    <w:basedOn w:val="a0"/>
    <w:rsid w:val="00CC67A6"/>
  </w:style>
  <w:style w:type="character" w:customStyle="1" w:styleId="c36">
    <w:name w:val="c36"/>
    <w:basedOn w:val="a0"/>
    <w:rsid w:val="00CC67A6"/>
  </w:style>
  <w:style w:type="paragraph" w:customStyle="1" w:styleId="c10">
    <w:name w:val="c10"/>
    <w:basedOn w:val="a"/>
    <w:rsid w:val="00CC6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C67A6"/>
  </w:style>
  <w:style w:type="character" w:customStyle="1" w:styleId="c45">
    <w:name w:val="c45"/>
    <w:basedOn w:val="a0"/>
    <w:rsid w:val="00CC67A6"/>
  </w:style>
  <w:style w:type="character" w:customStyle="1" w:styleId="c48">
    <w:name w:val="c48"/>
    <w:basedOn w:val="a0"/>
    <w:rsid w:val="00CC67A6"/>
  </w:style>
  <w:style w:type="character" w:customStyle="1" w:styleId="c32">
    <w:name w:val="c32"/>
    <w:basedOn w:val="a0"/>
    <w:rsid w:val="00CC67A6"/>
  </w:style>
  <w:style w:type="paragraph" w:customStyle="1" w:styleId="c1">
    <w:name w:val="c1"/>
    <w:basedOn w:val="a"/>
    <w:rsid w:val="00CC6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CC6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CC6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CC6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0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2114</Words>
  <Characters>12056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2023-02-01T10:48:00Z</dcterms:created>
  <dcterms:modified xsi:type="dcterms:W3CDTF">2023-02-01T10:49:00Z</dcterms:modified>
</cp:coreProperties>
</file>